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281951" w:rsidRDefault="00281951" w:rsidP="00436836">
      <w:pPr>
        <w:jc w:val="center"/>
        <w:rPr>
          <w:rFonts w:ascii="Times New Roman" w:hAnsi="Times New Roman" w:cs="Times New Roman"/>
          <w:sz w:val="24"/>
          <w:szCs w:val="24"/>
        </w:rPr>
      </w:pPr>
    </w:p>
    <w:p w:rsidR="00436836" w:rsidRDefault="00436836" w:rsidP="00436836">
      <w:pPr>
        <w:jc w:val="center"/>
        <w:rPr>
          <w:rFonts w:ascii="Times New Roman" w:hAnsi="Times New Roman" w:cs="Times New Roman"/>
          <w:sz w:val="24"/>
          <w:szCs w:val="24"/>
        </w:rPr>
      </w:pPr>
      <w:r w:rsidRPr="00436836">
        <w:rPr>
          <w:rFonts w:ascii="Times New Roman" w:hAnsi="Times New Roman" w:cs="Times New Roman"/>
          <w:sz w:val="24"/>
          <w:szCs w:val="24"/>
        </w:rPr>
        <w:t xml:space="preserve">Trade between UK and EU plunges after </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hurting British economy</w:t>
      </w:r>
    </w:p>
    <w:p w:rsidR="00436836" w:rsidRPr="00364D5F" w:rsidRDefault="00436836" w:rsidP="00281951">
      <w:pPr>
        <w:jc w:val="center"/>
        <w:rPr>
          <w:rFonts w:ascii="Times New Roman" w:hAnsi="Times New Roman" w:cs="Times New Roman"/>
          <w:sz w:val="24"/>
          <w:szCs w:val="24"/>
        </w:rPr>
      </w:pPr>
      <w:r>
        <w:rPr>
          <w:rFonts w:ascii="Times New Roman" w:hAnsi="Times New Roman" w:cs="Times New Roman"/>
          <w:sz w:val="24"/>
          <w:szCs w:val="24"/>
        </w:rPr>
        <w:t>Course</w:t>
      </w:r>
    </w:p>
    <w:p w:rsidR="00436836" w:rsidRPr="00364D5F" w:rsidRDefault="00281951" w:rsidP="00436836">
      <w:pPr>
        <w:jc w:val="center"/>
        <w:rPr>
          <w:rFonts w:ascii="Times New Roman" w:hAnsi="Times New Roman" w:cs="Times New Roman"/>
          <w:sz w:val="24"/>
          <w:szCs w:val="24"/>
        </w:rPr>
      </w:pPr>
      <w:r w:rsidRPr="00364D5F">
        <w:rPr>
          <w:rFonts w:ascii="Times New Roman" w:hAnsi="Times New Roman" w:cs="Times New Roman"/>
          <w:sz w:val="24"/>
          <w:szCs w:val="24"/>
        </w:rPr>
        <w:t>Name</w:t>
      </w:r>
    </w:p>
    <w:p w:rsidR="00436836" w:rsidRDefault="00436836" w:rsidP="00436836">
      <w:pPr>
        <w:jc w:val="center"/>
        <w:rPr>
          <w:rFonts w:ascii="Times New Roman" w:hAnsi="Times New Roman" w:cs="Times New Roman"/>
          <w:b/>
          <w:sz w:val="24"/>
          <w:szCs w:val="24"/>
        </w:rPr>
      </w:pPr>
    </w:p>
    <w:p w:rsidR="00436836" w:rsidRDefault="00436836" w:rsidP="00436836">
      <w:pPr>
        <w:jc w:val="center"/>
        <w:rPr>
          <w:rFonts w:ascii="Times New Roman" w:hAnsi="Times New Roman" w:cs="Times New Roman"/>
          <w:b/>
          <w:sz w:val="24"/>
          <w:szCs w:val="24"/>
        </w:rPr>
      </w:pPr>
    </w:p>
    <w:p w:rsidR="00436836" w:rsidRDefault="00436836">
      <w:pPr>
        <w:rPr>
          <w:rFonts w:ascii="Times New Roman" w:hAnsi="Times New Roman" w:cs="Times New Roman"/>
          <w:sz w:val="24"/>
          <w:szCs w:val="24"/>
        </w:rPr>
      </w:pPr>
      <w:r>
        <w:rPr>
          <w:rFonts w:ascii="Times New Roman" w:hAnsi="Times New Roman" w:cs="Times New Roman"/>
          <w:sz w:val="24"/>
          <w:szCs w:val="24"/>
        </w:rPr>
        <w:br w:type="page"/>
      </w:r>
    </w:p>
    <w:p w:rsidR="007F5F6C" w:rsidRPr="00436836" w:rsidRDefault="00CB0912" w:rsidP="00436836">
      <w:pPr>
        <w:jc w:val="center"/>
        <w:rPr>
          <w:rFonts w:ascii="Times New Roman" w:hAnsi="Times New Roman" w:cs="Times New Roman"/>
          <w:sz w:val="24"/>
          <w:szCs w:val="24"/>
        </w:rPr>
      </w:pPr>
      <w:r w:rsidRPr="00436836">
        <w:rPr>
          <w:rFonts w:ascii="Times New Roman" w:hAnsi="Times New Roman" w:cs="Times New Roman"/>
          <w:sz w:val="24"/>
          <w:szCs w:val="24"/>
        </w:rPr>
        <w:lastRenderedPageBreak/>
        <w:t xml:space="preserve">Trade between UK and EU plunges after </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hurting British economy</w:t>
      </w:r>
    </w:p>
    <w:p w:rsidR="00CB0912" w:rsidRPr="00436836" w:rsidRDefault="00CB0912" w:rsidP="0065241C">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According to a report done in 8</w:t>
      </w:r>
      <w:r w:rsidRPr="00436836">
        <w:rPr>
          <w:rFonts w:ascii="Times New Roman" w:hAnsi="Times New Roman" w:cs="Times New Roman"/>
          <w:sz w:val="24"/>
          <w:szCs w:val="24"/>
          <w:vertAlign w:val="superscript"/>
        </w:rPr>
        <w:t>th</w:t>
      </w:r>
      <w:r w:rsidR="00281951">
        <w:rPr>
          <w:rFonts w:ascii="Times New Roman" w:hAnsi="Times New Roman" w:cs="Times New Roman"/>
          <w:sz w:val="24"/>
          <w:szCs w:val="24"/>
        </w:rPr>
        <w:t xml:space="preserve"> January, </w:t>
      </w:r>
      <w:r w:rsidR="00FF71EE" w:rsidRPr="00436836">
        <w:rPr>
          <w:rFonts w:ascii="Times New Roman" w:hAnsi="Times New Roman" w:cs="Times New Roman"/>
          <w:sz w:val="24"/>
          <w:szCs w:val="24"/>
        </w:rPr>
        <w:t>a</w:t>
      </w:r>
      <w:r w:rsidR="0065241C" w:rsidRPr="00436836">
        <w:rPr>
          <w:rFonts w:ascii="Times New Roman" w:hAnsi="Times New Roman" w:cs="Times New Roman"/>
          <w:sz w:val="24"/>
          <w:szCs w:val="24"/>
        </w:rPr>
        <w:t xml:space="preserve"> few organizations pronounced that the expenses and desk work was hampering exchange among Britain and the European Union as the truth of the </w:t>
      </w:r>
      <w:r w:rsidR="00281951" w:rsidRPr="00436836">
        <w:rPr>
          <w:rFonts w:ascii="Times New Roman" w:hAnsi="Times New Roman" w:cs="Times New Roman"/>
          <w:sz w:val="24"/>
          <w:szCs w:val="24"/>
        </w:rPr>
        <w:t>U.K’s</w:t>
      </w:r>
      <w:r w:rsidR="00281951">
        <w:rPr>
          <w:rFonts w:ascii="Times New Roman" w:hAnsi="Times New Roman" w:cs="Times New Roman"/>
          <w:sz w:val="24"/>
          <w:szCs w:val="24"/>
        </w:rPr>
        <w:t xml:space="preserve"> </w:t>
      </w:r>
      <w:r w:rsidR="00281951" w:rsidRPr="00436836">
        <w:rPr>
          <w:rFonts w:ascii="Times New Roman" w:hAnsi="Times New Roman" w:cs="Times New Roman"/>
          <w:sz w:val="24"/>
          <w:szCs w:val="24"/>
        </w:rPr>
        <w:t>(Lawless, 2021)</w:t>
      </w:r>
      <w:r w:rsidR="00281951" w:rsidRPr="00436836">
        <w:rPr>
          <w:rFonts w:ascii="Times New Roman" w:hAnsi="Times New Roman" w:cs="Times New Roman"/>
          <w:sz w:val="24"/>
          <w:szCs w:val="24"/>
        </w:rPr>
        <w:t xml:space="preserve">. </w:t>
      </w:r>
      <w:r w:rsidR="00281951">
        <w:rPr>
          <w:rFonts w:ascii="Times New Roman" w:hAnsi="Times New Roman" w:cs="Times New Roman"/>
          <w:sz w:val="24"/>
          <w:szCs w:val="24"/>
        </w:rPr>
        <w:t>P</w:t>
      </w:r>
      <w:r w:rsidR="0065241C" w:rsidRPr="00436836">
        <w:rPr>
          <w:rFonts w:ascii="Times New Roman" w:hAnsi="Times New Roman" w:cs="Times New Roman"/>
          <w:sz w:val="24"/>
          <w:szCs w:val="24"/>
        </w:rPr>
        <w:t>ost-</w:t>
      </w:r>
      <w:proofErr w:type="spellStart"/>
      <w:r w:rsidR="0065241C" w:rsidRPr="00436836">
        <w:rPr>
          <w:rFonts w:ascii="Times New Roman" w:hAnsi="Times New Roman" w:cs="Times New Roman"/>
          <w:sz w:val="24"/>
          <w:szCs w:val="24"/>
        </w:rPr>
        <w:t>Brexit</w:t>
      </w:r>
      <w:proofErr w:type="spellEnd"/>
      <w:r w:rsidR="0065241C" w:rsidRPr="00436836">
        <w:rPr>
          <w:rFonts w:ascii="Times New Roman" w:hAnsi="Times New Roman" w:cs="Times New Roman"/>
          <w:sz w:val="24"/>
          <w:szCs w:val="24"/>
        </w:rPr>
        <w:t xml:space="preserve"> exchanging relationship with the bloc takes hold. This implied that England left the monetary alliance of the 27-country toward the finish of 2020 which was the last phase of </w:t>
      </w:r>
      <w:proofErr w:type="spellStart"/>
      <w:r w:rsidR="0065241C" w:rsidRPr="00436836">
        <w:rPr>
          <w:rFonts w:ascii="Times New Roman" w:hAnsi="Times New Roman" w:cs="Times New Roman"/>
          <w:sz w:val="24"/>
          <w:szCs w:val="24"/>
        </w:rPr>
        <w:t>Brexit</w:t>
      </w:r>
      <w:proofErr w:type="spellEnd"/>
      <w:r w:rsidR="0065241C" w:rsidRPr="00436836">
        <w:rPr>
          <w:rFonts w:ascii="Times New Roman" w:hAnsi="Times New Roman" w:cs="Times New Roman"/>
          <w:sz w:val="24"/>
          <w:szCs w:val="24"/>
        </w:rPr>
        <w:t>. An economic agreement that produced results on first Jan 2020 permits Britain and the EU to exchange products without amounts or levies. Similarly, organizations faced the new cost and formality, including customs announcements and boundary checks. While fears of tremendous lines of trucks framing at English Channel ports were undiscovered during the holiday Christmas and New Years’ time span, different obstacles to smooth exchange had arisen.</w:t>
      </w:r>
      <w:r w:rsidR="00A422AD" w:rsidRPr="00436836">
        <w:rPr>
          <w:rFonts w:ascii="Times New Roman" w:hAnsi="Times New Roman" w:cs="Times New Roman"/>
          <w:sz w:val="24"/>
          <w:szCs w:val="24"/>
        </w:rPr>
        <w:t xml:space="preserve"> However, a</w:t>
      </w:r>
      <w:r w:rsidR="000C4F11" w:rsidRPr="00436836">
        <w:rPr>
          <w:rFonts w:ascii="Times New Roman" w:hAnsi="Times New Roman" w:cs="Times New Roman"/>
          <w:sz w:val="24"/>
          <w:szCs w:val="24"/>
        </w:rPr>
        <w:t>ccording to a report done on 12</w:t>
      </w:r>
      <w:r w:rsidR="000C4F11" w:rsidRPr="00436836">
        <w:rPr>
          <w:rFonts w:ascii="Times New Roman" w:hAnsi="Times New Roman" w:cs="Times New Roman"/>
          <w:sz w:val="24"/>
          <w:szCs w:val="24"/>
          <w:vertAlign w:val="superscript"/>
        </w:rPr>
        <w:t>th</w:t>
      </w:r>
      <w:r w:rsidR="000C4F11" w:rsidRPr="00436836">
        <w:rPr>
          <w:rFonts w:ascii="Times New Roman" w:hAnsi="Times New Roman" w:cs="Times New Roman"/>
          <w:sz w:val="24"/>
          <w:szCs w:val="24"/>
        </w:rPr>
        <w:t xml:space="preserve"> March, 2021 </w:t>
      </w:r>
      <w:r w:rsidR="00FF71EE" w:rsidRPr="00436836">
        <w:rPr>
          <w:rFonts w:ascii="Times New Roman" w:hAnsi="Times New Roman" w:cs="Times New Roman"/>
          <w:sz w:val="24"/>
          <w:szCs w:val="24"/>
        </w:rPr>
        <w:t>(</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xml:space="preserve">, 2021) </w:t>
      </w:r>
      <w:r w:rsidR="00A422AD" w:rsidRPr="00436836">
        <w:rPr>
          <w:rFonts w:ascii="Times New Roman" w:hAnsi="Times New Roman" w:cs="Times New Roman"/>
          <w:sz w:val="24"/>
          <w:szCs w:val="24"/>
        </w:rPr>
        <w:t xml:space="preserve">U.K. trade with the European Union plunged in January as Britain's departure from the alliance and broad </w:t>
      </w:r>
      <w:proofErr w:type="spellStart"/>
      <w:r w:rsidR="00A422AD" w:rsidRPr="00436836">
        <w:rPr>
          <w:rFonts w:ascii="Times New Roman" w:hAnsi="Times New Roman" w:cs="Times New Roman"/>
          <w:sz w:val="24"/>
          <w:szCs w:val="24"/>
        </w:rPr>
        <w:t>Covid</w:t>
      </w:r>
      <w:proofErr w:type="spellEnd"/>
      <w:r w:rsidR="00A422AD" w:rsidRPr="00436836">
        <w:rPr>
          <w:rFonts w:ascii="Times New Roman" w:hAnsi="Times New Roman" w:cs="Times New Roman"/>
          <w:sz w:val="24"/>
          <w:szCs w:val="24"/>
        </w:rPr>
        <w:t xml:space="preserve"> limits dealt with a twofold hit to the nation's endeavoring economy</w:t>
      </w:r>
      <w:r w:rsidR="00FF71EE" w:rsidRPr="00436836">
        <w:rPr>
          <w:rFonts w:ascii="Times New Roman" w:hAnsi="Times New Roman" w:cs="Times New Roman"/>
          <w:sz w:val="24"/>
          <w:szCs w:val="24"/>
        </w:rPr>
        <w:t xml:space="preserve"> </w:t>
      </w:r>
      <w:r w:rsidR="00A422AD" w:rsidRPr="00436836">
        <w:rPr>
          <w:rFonts w:ascii="Times New Roman" w:hAnsi="Times New Roman" w:cs="Times New Roman"/>
          <w:sz w:val="24"/>
          <w:szCs w:val="24"/>
        </w:rPr>
        <w:t>.</w:t>
      </w:r>
    </w:p>
    <w:p w:rsidR="008320DE" w:rsidRPr="00436836" w:rsidRDefault="00A422AD" w:rsidP="0065241C">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 xml:space="preserve">Britain leaving the Europe alliance implied completing essentially 50 years of liberation and setting off charges, extended authoritative work and line delays on the different sides of the English Channel. While the drop in return was intensified by gathering before the new standards, monetary specialists said the size of the rot reflected the unsettling influence achieved by </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xml:space="preserve">. All around, Britain's exports dropped by19.3% and imports fell by 21.6%, the best month to month rots since records began in 1997. Shipments to non-EU countries extended barely, and imports from countries outside the alliance declined about 8%. </w:t>
      </w:r>
      <w:r w:rsidR="008320DE" w:rsidRPr="00436836">
        <w:rPr>
          <w:rFonts w:ascii="Times New Roman" w:hAnsi="Times New Roman" w:cs="Times New Roman"/>
          <w:sz w:val="24"/>
          <w:szCs w:val="24"/>
        </w:rPr>
        <w:t>According to the Office for National Statistics, merchandise fares to the EU fell 40.7% from a month sooner and imports dropped 28.8%. The figures added to a 2.9% month-on-month decrease in general monetary yield</w:t>
      </w:r>
      <w:r w:rsidR="00FF71EE" w:rsidRPr="00436836">
        <w:rPr>
          <w:rFonts w:ascii="Times New Roman" w:hAnsi="Times New Roman" w:cs="Times New Roman"/>
          <w:sz w:val="24"/>
          <w:szCs w:val="24"/>
        </w:rPr>
        <w:t xml:space="preserve"> (</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2021)</w:t>
      </w:r>
      <w:r w:rsidR="008320DE" w:rsidRPr="00436836">
        <w:rPr>
          <w:rFonts w:ascii="Times New Roman" w:hAnsi="Times New Roman" w:cs="Times New Roman"/>
          <w:sz w:val="24"/>
          <w:szCs w:val="24"/>
        </w:rPr>
        <w:t xml:space="preserve">. </w:t>
      </w:r>
    </w:p>
    <w:p w:rsidR="00A422AD" w:rsidRPr="00436836" w:rsidRDefault="008320DE" w:rsidP="0065241C">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lastRenderedPageBreak/>
        <w:t xml:space="preserve">A report </w:t>
      </w:r>
      <w:r w:rsidR="00FF71EE" w:rsidRPr="00436836">
        <w:rPr>
          <w:rFonts w:ascii="Times New Roman" w:hAnsi="Times New Roman" w:cs="Times New Roman"/>
          <w:sz w:val="24"/>
          <w:szCs w:val="24"/>
        </w:rPr>
        <w:t>(</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xml:space="preserve">, 2021) </w:t>
      </w:r>
      <w:r w:rsidRPr="00436836">
        <w:rPr>
          <w:rFonts w:ascii="Times New Roman" w:hAnsi="Times New Roman" w:cs="Times New Roman"/>
          <w:sz w:val="24"/>
          <w:szCs w:val="24"/>
        </w:rPr>
        <w:t>specified that the critical droop in U.K. fares of merchandise to the EU, especially contrasted with the non-EU exchange, gives a foreboding sign of the harm being done to post-</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xml:space="preserve"> exchange with the EU by the current boundary interruption</w:t>
      </w:r>
      <w:r w:rsidR="005E5D16" w:rsidRPr="00436836">
        <w:rPr>
          <w:rFonts w:ascii="Times New Roman" w:hAnsi="Times New Roman" w:cs="Times New Roman"/>
          <w:sz w:val="24"/>
          <w:szCs w:val="24"/>
        </w:rPr>
        <w:t xml:space="preserve">. This can be verified by a courier administrations suspended conveyance by street from Britain to the EU due to the weight of new desk work. The dispatch organization said that some of packages had off base or deficient information, which means they must be returned back to clients. This is on the grounds that the EU-U.K. Exchange and Cooperation Agreement brought about more mind boggling measures and extra traditions information prerequisites for bundles bound for Europe. This, alongside postponements and clog at U.K. ports for channel intersections, has put additional tension on </w:t>
      </w:r>
      <w:r w:rsidR="00420889" w:rsidRPr="00436836">
        <w:rPr>
          <w:rFonts w:ascii="Times New Roman" w:hAnsi="Times New Roman" w:cs="Times New Roman"/>
          <w:sz w:val="24"/>
          <w:szCs w:val="24"/>
        </w:rPr>
        <w:t>the</w:t>
      </w:r>
      <w:r w:rsidR="005E5D16" w:rsidRPr="00436836">
        <w:rPr>
          <w:rFonts w:ascii="Times New Roman" w:hAnsi="Times New Roman" w:cs="Times New Roman"/>
          <w:sz w:val="24"/>
          <w:szCs w:val="24"/>
        </w:rPr>
        <w:t xml:space="preserve"> </w:t>
      </w:r>
      <w:r w:rsidR="00420889" w:rsidRPr="00436836">
        <w:rPr>
          <w:rFonts w:ascii="Times New Roman" w:hAnsi="Times New Roman" w:cs="Times New Roman"/>
          <w:sz w:val="24"/>
          <w:szCs w:val="24"/>
        </w:rPr>
        <w:t>dispatch</w:t>
      </w:r>
      <w:r w:rsidR="005E5D16" w:rsidRPr="00436836">
        <w:rPr>
          <w:rFonts w:ascii="Times New Roman" w:hAnsi="Times New Roman" w:cs="Times New Roman"/>
          <w:sz w:val="24"/>
          <w:szCs w:val="24"/>
        </w:rPr>
        <w:t xml:space="preserve"> and </w:t>
      </w:r>
      <w:r w:rsidR="00420889" w:rsidRPr="00436836">
        <w:rPr>
          <w:rFonts w:ascii="Times New Roman" w:hAnsi="Times New Roman" w:cs="Times New Roman"/>
          <w:sz w:val="24"/>
          <w:szCs w:val="24"/>
        </w:rPr>
        <w:t>transportable</w:t>
      </w:r>
      <w:r w:rsidR="005E5D16" w:rsidRPr="00436836">
        <w:rPr>
          <w:rFonts w:ascii="Times New Roman" w:hAnsi="Times New Roman" w:cs="Times New Roman"/>
          <w:sz w:val="24"/>
          <w:szCs w:val="24"/>
        </w:rPr>
        <w:t xml:space="preserve"> times.</w:t>
      </w:r>
    </w:p>
    <w:p w:rsidR="00464679" w:rsidRPr="00436836" w:rsidRDefault="00464679" w:rsidP="0065241C">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 xml:space="preserve">The British government had given the directorate and warning of the genuine test and potential for a critical disturbance on the weeks ahead that the number of </w:t>
      </w:r>
      <w:proofErr w:type="gramStart"/>
      <w:r w:rsidRPr="00436836">
        <w:rPr>
          <w:rFonts w:ascii="Times New Roman" w:hAnsi="Times New Roman" w:cs="Times New Roman"/>
          <w:sz w:val="24"/>
          <w:szCs w:val="24"/>
        </w:rPr>
        <w:t>lorries</w:t>
      </w:r>
      <w:proofErr w:type="gramEnd"/>
      <w:r w:rsidRPr="00436836">
        <w:rPr>
          <w:rFonts w:ascii="Times New Roman" w:hAnsi="Times New Roman" w:cs="Times New Roman"/>
          <w:sz w:val="24"/>
          <w:szCs w:val="24"/>
        </w:rPr>
        <w:t xml:space="preserve"> making a beeline for the boundary may get back to ordinary levels in the event that they observed the new principles and guidelines. Giving the justification the disturbance as there are changes since they quit the traditions association and single market, so full consistence with the new principles is indispensable to keep away from interruption</w:t>
      </w:r>
      <w:r w:rsidR="00FF71EE" w:rsidRPr="00436836">
        <w:rPr>
          <w:rFonts w:ascii="Times New Roman" w:hAnsi="Times New Roman" w:cs="Times New Roman"/>
          <w:sz w:val="24"/>
          <w:szCs w:val="24"/>
        </w:rPr>
        <w:t xml:space="preserve"> (</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2021)</w:t>
      </w:r>
      <w:r w:rsidRPr="00436836">
        <w:rPr>
          <w:rFonts w:ascii="Times New Roman" w:hAnsi="Times New Roman" w:cs="Times New Roman"/>
          <w:sz w:val="24"/>
          <w:szCs w:val="24"/>
        </w:rPr>
        <w:t>.</w:t>
      </w:r>
    </w:p>
    <w:p w:rsidR="00420889" w:rsidRPr="00436836" w:rsidRDefault="00420889" w:rsidP="00420889">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 xml:space="preserve">Rendering to the report Prime Minister Boris Johnson has said that </w:t>
      </w:r>
      <w:proofErr w:type="spellStart"/>
      <w:r w:rsidRPr="00436836">
        <w:rPr>
          <w:rFonts w:ascii="Times New Roman" w:hAnsi="Times New Roman" w:cs="Times New Roman"/>
          <w:sz w:val="24"/>
          <w:szCs w:val="24"/>
        </w:rPr>
        <w:t>Betrix</w:t>
      </w:r>
      <w:proofErr w:type="spellEnd"/>
      <w:r w:rsidRPr="00436836">
        <w:rPr>
          <w:rFonts w:ascii="Times New Roman" w:hAnsi="Times New Roman" w:cs="Times New Roman"/>
          <w:sz w:val="24"/>
          <w:szCs w:val="24"/>
        </w:rPr>
        <w:t xml:space="preserve"> would permit Britain to recover control of its laws, lines and fisheries while helping the U.K. haggle deregulation manages nations outside the coalition. Be that as it may, the EU is Britain's nearest and greatest exchanging accomplice, representing over 40% of fares. In which </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xml:space="preserve"> pundits say it will be hard for exchange with different nations to counter the effect of expanded obstructions to exchange with the EU</w:t>
      </w:r>
      <w:r w:rsidR="00FF71EE" w:rsidRPr="00436836">
        <w:rPr>
          <w:rFonts w:ascii="Times New Roman" w:hAnsi="Times New Roman" w:cs="Times New Roman"/>
          <w:sz w:val="24"/>
          <w:szCs w:val="24"/>
        </w:rPr>
        <w:t xml:space="preserve"> (</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2021)</w:t>
      </w:r>
      <w:r w:rsidRPr="00436836">
        <w:rPr>
          <w:rFonts w:ascii="Times New Roman" w:hAnsi="Times New Roman" w:cs="Times New Roman"/>
          <w:sz w:val="24"/>
          <w:szCs w:val="24"/>
        </w:rPr>
        <w:t xml:space="preserve">. </w:t>
      </w:r>
    </w:p>
    <w:p w:rsidR="00420889" w:rsidRDefault="00420889" w:rsidP="00420889">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lastRenderedPageBreak/>
        <w:t>The public authority asserts that the January figures don't mirror the present status of exchange with the EU, and generally speaking cargo volumes have been returned to ordinary since the beginning of February. Moreover, numerous organizations have adjusted well, and our attention currently is on ensuring that any business that is as yet confronting difficulties gets the help they need to exchange adequately with the EU.</w:t>
      </w:r>
      <w:r w:rsidR="00464679" w:rsidRPr="00436836">
        <w:rPr>
          <w:rFonts w:ascii="Times New Roman" w:hAnsi="Times New Roman" w:cs="Times New Roman"/>
          <w:sz w:val="24"/>
          <w:szCs w:val="24"/>
        </w:rPr>
        <w:t xml:space="preserve"> The data provided concurs with the governments stipulations on business improvement from the end of January</w:t>
      </w:r>
      <w:r w:rsidR="00FF71EE" w:rsidRPr="00436836">
        <w:rPr>
          <w:rFonts w:ascii="Times New Roman" w:hAnsi="Times New Roman" w:cs="Times New Roman"/>
          <w:sz w:val="24"/>
          <w:szCs w:val="24"/>
        </w:rPr>
        <w:t xml:space="preserve"> (</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2021)</w:t>
      </w:r>
      <w:r w:rsidR="00464679" w:rsidRPr="00436836">
        <w:rPr>
          <w:rFonts w:ascii="Times New Roman" w:hAnsi="Times New Roman" w:cs="Times New Roman"/>
          <w:sz w:val="24"/>
          <w:szCs w:val="24"/>
        </w:rPr>
        <w:t xml:space="preserve">. </w:t>
      </w:r>
    </w:p>
    <w:p w:rsidR="00DA20AB" w:rsidRPr="00436836" w:rsidRDefault="00DA20AB" w:rsidP="00DA20AB">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The public authority asserts that the January figures don't mirror the present status of exchange with the EU, and generally speaking cargo volumes have been returned to ordinary since the beginning of February. Moreover, numerous organizations have adjusted well, and our attention currently is on ensuring that any business that is as yet confronting difficulties gets the help they need to exchange adequately with the EU. The data provided concurs with the governments stipulations on business improvement from the end of January (</w:t>
      </w:r>
      <w:proofErr w:type="spellStart"/>
      <w:r w:rsidRPr="00436836">
        <w:rPr>
          <w:rFonts w:ascii="Times New Roman" w:hAnsi="Times New Roman" w:cs="Times New Roman"/>
          <w:sz w:val="24"/>
          <w:szCs w:val="24"/>
        </w:rPr>
        <w:t>Kirka</w:t>
      </w:r>
      <w:proofErr w:type="spellEnd"/>
      <w:r w:rsidRPr="00436836">
        <w:rPr>
          <w:rFonts w:ascii="Times New Roman" w:hAnsi="Times New Roman" w:cs="Times New Roman"/>
          <w:sz w:val="24"/>
          <w:szCs w:val="24"/>
        </w:rPr>
        <w:t xml:space="preserve">, 2021). </w:t>
      </w:r>
    </w:p>
    <w:p w:rsidR="00DA20AB" w:rsidRPr="00436836" w:rsidRDefault="00DA20AB" w:rsidP="00DA20AB">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 xml:space="preserve">In conclusion, Richard Hunter, head of business regions at Interactive Investor, verifies that it is too soon for a complete read of the </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xml:space="preserve"> influence, with some affirmation of social event before the cutoff time. An indication of some recuperation shows that the image could be truly surer after the development has settled (</w:t>
      </w:r>
      <w:proofErr w:type="spellStart"/>
      <w:r w:rsidRPr="00436836">
        <w:rPr>
          <w:rFonts w:ascii="Times New Roman" w:hAnsi="Times New Roman" w:cs="Times New Roman"/>
          <w:sz w:val="24"/>
          <w:szCs w:val="24"/>
        </w:rPr>
        <w:t>Kirka</w:t>
      </w:r>
      <w:proofErr w:type="spellEnd"/>
      <w:r w:rsidRPr="00436836">
        <w:rPr>
          <w:rFonts w:ascii="Times New Roman" w:hAnsi="Times New Roman" w:cs="Times New Roman"/>
          <w:sz w:val="24"/>
          <w:szCs w:val="24"/>
        </w:rPr>
        <w:t>, 2021).</w:t>
      </w:r>
      <w:r>
        <w:rPr>
          <w:rFonts w:ascii="Times New Roman" w:hAnsi="Times New Roman" w:cs="Times New Roman"/>
          <w:sz w:val="24"/>
          <w:szCs w:val="24"/>
        </w:rPr>
        <w:t xml:space="preserve"> </w:t>
      </w:r>
    </w:p>
    <w:p w:rsidR="00DA20AB" w:rsidRDefault="00DA20AB" w:rsidP="00DA20AB">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DA20AB" w:rsidRPr="00436836" w:rsidRDefault="00DA20AB" w:rsidP="00420889">
      <w:pPr>
        <w:spacing w:line="480" w:lineRule="auto"/>
        <w:ind w:firstLine="720"/>
        <w:rPr>
          <w:rFonts w:ascii="Times New Roman" w:hAnsi="Times New Roman" w:cs="Times New Roman"/>
          <w:sz w:val="24"/>
          <w:szCs w:val="24"/>
        </w:rPr>
      </w:pPr>
    </w:p>
    <w:p w:rsidR="00BB0A1A" w:rsidRDefault="00BB0A1A" w:rsidP="00420889">
      <w:pPr>
        <w:spacing w:line="480" w:lineRule="auto"/>
        <w:ind w:firstLine="720"/>
        <w:rPr>
          <w:rFonts w:ascii="Times New Roman" w:hAnsi="Times New Roman" w:cs="Times New Roman"/>
          <w:sz w:val="24"/>
          <w:szCs w:val="24"/>
        </w:rPr>
      </w:pPr>
      <w:r w:rsidRPr="00436836">
        <w:rPr>
          <w:rFonts w:ascii="Times New Roman" w:hAnsi="Times New Roman" w:cs="Times New Roman"/>
          <w:sz w:val="24"/>
          <w:szCs w:val="24"/>
        </w:rPr>
        <w:t xml:space="preserve">In conclusion, Richard Hunter, head of business regions at Interactive Investor, verifies that it is too soon for a complete read of the </w:t>
      </w:r>
      <w:proofErr w:type="spellStart"/>
      <w:r w:rsidRPr="00436836">
        <w:rPr>
          <w:rFonts w:ascii="Times New Roman" w:hAnsi="Times New Roman" w:cs="Times New Roman"/>
          <w:sz w:val="24"/>
          <w:szCs w:val="24"/>
        </w:rPr>
        <w:t>Brexit</w:t>
      </w:r>
      <w:proofErr w:type="spellEnd"/>
      <w:r w:rsidRPr="00436836">
        <w:rPr>
          <w:rFonts w:ascii="Times New Roman" w:hAnsi="Times New Roman" w:cs="Times New Roman"/>
          <w:sz w:val="24"/>
          <w:szCs w:val="24"/>
        </w:rPr>
        <w:t xml:space="preserve"> influence, with some affirmation of social event before the cutoff time. An indication of some recuperation shows that the image could be truly surer after the development has settled</w:t>
      </w:r>
      <w:r w:rsidR="00FF71EE" w:rsidRPr="00436836">
        <w:rPr>
          <w:rFonts w:ascii="Times New Roman" w:hAnsi="Times New Roman" w:cs="Times New Roman"/>
          <w:sz w:val="24"/>
          <w:szCs w:val="24"/>
        </w:rPr>
        <w:t xml:space="preserve"> (</w:t>
      </w:r>
      <w:proofErr w:type="spellStart"/>
      <w:r w:rsidR="00FF71EE" w:rsidRPr="00436836">
        <w:rPr>
          <w:rFonts w:ascii="Times New Roman" w:hAnsi="Times New Roman" w:cs="Times New Roman"/>
          <w:sz w:val="24"/>
          <w:szCs w:val="24"/>
        </w:rPr>
        <w:t>Kirka</w:t>
      </w:r>
      <w:proofErr w:type="spellEnd"/>
      <w:r w:rsidR="00FF71EE" w:rsidRPr="00436836">
        <w:rPr>
          <w:rFonts w:ascii="Times New Roman" w:hAnsi="Times New Roman" w:cs="Times New Roman"/>
          <w:sz w:val="24"/>
          <w:szCs w:val="24"/>
        </w:rPr>
        <w:t>, 2021)</w:t>
      </w:r>
      <w:r w:rsidRPr="00436836">
        <w:rPr>
          <w:rFonts w:ascii="Times New Roman" w:hAnsi="Times New Roman" w:cs="Times New Roman"/>
          <w:sz w:val="24"/>
          <w:szCs w:val="24"/>
        </w:rPr>
        <w:t>.</w:t>
      </w:r>
    </w:p>
    <w:p w:rsidR="00DA20AB" w:rsidRPr="00436836" w:rsidRDefault="00DA20AB" w:rsidP="00420889">
      <w:pPr>
        <w:spacing w:line="480" w:lineRule="auto"/>
        <w:ind w:firstLine="720"/>
        <w:rPr>
          <w:rFonts w:ascii="Times New Roman" w:hAnsi="Times New Roman" w:cs="Times New Roman"/>
          <w:sz w:val="24"/>
          <w:szCs w:val="24"/>
        </w:rPr>
      </w:pPr>
    </w:p>
    <w:p w:rsidR="00436836" w:rsidRDefault="00436836">
      <w:pPr>
        <w:rPr>
          <w:rFonts w:ascii="Times New Roman" w:hAnsi="Times New Roman" w:cs="Times New Roman"/>
          <w:sz w:val="24"/>
          <w:szCs w:val="24"/>
        </w:rPr>
      </w:pPr>
      <w:r>
        <w:rPr>
          <w:rFonts w:ascii="Times New Roman" w:hAnsi="Times New Roman" w:cs="Times New Roman"/>
          <w:sz w:val="24"/>
          <w:szCs w:val="24"/>
        </w:rPr>
        <w:br w:type="page"/>
      </w:r>
    </w:p>
    <w:p w:rsidR="00464679" w:rsidRDefault="00436836" w:rsidP="004368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36836" w:rsidRDefault="00436836" w:rsidP="00436836">
      <w:pPr>
        <w:pStyle w:val="NormalWeb"/>
        <w:spacing w:line="480" w:lineRule="auto"/>
        <w:ind w:left="720" w:hanging="720"/>
      </w:pPr>
      <w:proofErr w:type="spellStart"/>
      <w:r>
        <w:t>Kirka</w:t>
      </w:r>
      <w:proofErr w:type="spellEnd"/>
      <w:r>
        <w:t xml:space="preserve">, D. (2021, March 12). </w:t>
      </w:r>
      <w:r>
        <w:rPr>
          <w:i/>
          <w:iCs/>
        </w:rPr>
        <w:t xml:space="preserve">UK trade with EU plunges after </w:t>
      </w:r>
      <w:proofErr w:type="spellStart"/>
      <w:r>
        <w:rPr>
          <w:i/>
          <w:iCs/>
        </w:rPr>
        <w:t>Brexit</w:t>
      </w:r>
      <w:proofErr w:type="spellEnd"/>
      <w:r>
        <w:rPr>
          <w:i/>
          <w:iCs/>
        </w:rPr>
        <w:t>, hurting economy</w:t>
      </w:r>
      <w:r>
        <w:t xml:space="preserve">. </w:t>
      </w:r>
      <w:proofErr w:type="gramStart"/>
      <w:r>
        <w:t>AP NEWS.</w:t>
      </w:r>
      <w:proofErr w:type="gramEnd"/>
      <w:r>
        <w:t xml:space="preserve"> https://apnews.com/article/brexit-europe-global-trade-coronavirus-pandemic-gross-domestic-product-4cce8c373d7f7d98e6d34cf79daf334b</w:t>
      </w:r>
    </w:p>
    <w:p w:rsidR="00436836" w:rsidRDefault="00436836" w:rsidP="00436836">
      <w:pPr>
        <w:pStyle w:val="NormalWeb"/>
        <w:spacing w:line="480" w:lineRule="auto"/>
        <w:ind w:left="720" w:hanging="720"/>
      </w:pPr>
      <w:r>
        <w:t xml:space="preserve">Lawless, J. (2021, January 8). </w:t>
      </w:r>
      <w:r>
        <w:rPr>
          <w:i/>
          <w:iCs/>
        </w:rPr>
        <w:t>Companies say post-</w:t>
      </w:r>
      <w:proofErr w:type="spellStart"/>
      <w:r>
        <w:rPr>
          <w:i/>
          <w:iCs/>
        </w:rPr>
        <w:t>Brexit</w:t>
      </w:r>
      <w:proofErr w:type="spellEnd"/>
      <w:r>
        <w:rPr>
          <w:i/>
          <w:iCs/>
        </w:rPr>
        <w:t xml:space="preserve"> rules are clogging up UK-EU trade</w:t>
      </w:r>
      <w:r>
        <w:t xml:space="preserve">. </w:t>
      </w:r>
      <w:proofErr w:type="gramStart"/>
      <w:r>
        <w:t>AP NEWS.</w:t>
      </w:r>
      <w:proofErr w:type="gramEnd"/>
      <w:r>
        <w:t xml:space="preserve"> https://apnews.com/article/brexit-europe-global-trade-free-trade-europe-e322b9f6d7168e66237288340483c0f1</w:t>
      </w:r>
    </w:p>
    <w:p w:rsidR="00436836" w:rsidRPr="00436836" w:rsidRDefault="00436836" w:rsidP="00436836">
      <w:pPr>
        <w:spacing w:line="480" w:lineRule="auto"/>
        <w:ind w:firstLine="720"/>
        <w:rPr>
          <w:rFonts w:ascii="Times New Roman" w:hAnsi="Times New Roman" w:cs="Times New Roman"/>
          <w:sz w:val="24"/>
          <w:szCs w:val="24"/>
        </w:rPr>
      </w:pPr>
    </w:p>
    <w:sectPr w:rsidR="00436836" w:rsidRPr="00436836" w:rsidSect="004368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C3" w:rsidRDefault="00C64EC3" w:rsidP="00436836">
      <w:pPr>
        <w:spacing w:after="0" w:line="240" w:lineRule="auto"/>
      </w:pPr>
      <w:r>
        <w:separator/>
      </w:r>
    </w:p>
  </w:endnote>
  <w:endnote w:type="continuationSeparator" w:id="0">
    <w:p w:rsidR="00C64EC3" w:rsidRDefault="00C64EC3" w:rsidP="0043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C3" w:rsidRDefault="00C64EC3" w:rsidP="00436836">
      <w:pPr>
        <w:spacing w:after="0" w:line="240" w:lineRule="auto"/>
      </w:pPr>
      <w:r>
        <w:separator/>
      </w:r>
    </w:p>
  </w:footnote>
  <w:footnote w:type="continuationSeparator" w:id="0">
    <w:p w:rsidR="00C64EC3" w:rsidRDefault="00C64EC3" w:rsidP="00436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65083078"/>
      <w:docPartObj>
        <w:docPartGallery w:val="Page Numbers (Top of Page)"/>
        <w:docPartUnique/>
      </w:docPartObj>
    </w:sdtPr>
    <w:sdtEndPr>
      <w:rPr>
        <w:noProof/>
      </w:rPr>
    </w:sdtEndPr>
    <w:sdtContent>
      <w:p w:rsidR="00436836" w:rsidRPr="00436836" w:rsidRDefault="00436836" w:rsidP="00436836">
        <w:pPr>
          <w:pStyle w:val="Header"/>
          <w:rPr>
            <w:rFonts w:ascii="Times New Roman" w:hAnsi="Times New Roman" w:cs="Times New Roman"/>
            <w:sz w:val="24"/>
            <w:szCs w:val="24"/>
          </w:rPr>
        </w:pPr>
        <w:r w:rsidRPr="00436836">
          <w:rPr>
            <w:rFonts w:ascii="Times New Roman" w:hAnsi="Times New Roman" w:cs="Times New Roman"/>
            <w:sz w:val="24"/>
            <w:szCs w:val="24"/>
          </w:rPr>
          <w:t>Trade</w:t>
        </w:r>
        <w:r w:rsidRPr="00436836">
          <w:rPr>
            <w:rFonts w:ascii="Times New Roman" w:hAnsi="Times New Roman" w:cs="Times New Roman"/>
            <w:sz w:val="24"/>
            <w:szCs w:val="24"/>
          </w:rPr>
          <w:tab/>
        </w:r>
        <w:r w:rsidRPr="00436836">
          <w:rPr>
            <w:rFonts w:ascii="Times New Roman" w:hAnsi="Times New Roman" w:cs="Times New Roman"/>
            <w:sz w:val="24"/>
            <w:szCs w:val="24"/>
          </w:rPr>
          <w:tab/>
        </w:r>
        <w:r w:rsidRPr="00436836">
          <w:rPr>
            <w:rFonts w:ascii="Times New Roman" w:hAnsi="Times New Roman" w:cs="Times New Roman"/>
            <w:sz w:val="24"/>
            <w:szCs w:val="24"/>
          </w:rPr>
          <w:tab/>
        </w:r>
        <w:r w:rsidRPr="00436836">
          <w:rPr>
            <w:rFonts w:ascii="Times New Roman" w:hAnsi="Times New Roman" w:cs="Times New Roman"/>
            <w:sz w:val="24"/>
            <w:szCs w:val="24"/>
          </w:rPr>
          <w:fldChar w:fldCharType="begin"/>
        </w:r>
        <w:r w:rsidRPr="00436836">
          <w:rPr>
            <w:rFonts w:ascii="Times New Roman" w:hAnsi="Times New Roman" w:cs="Times New Roman"/>
            <w:sz w:val="24"/>
            <w:szCs w:val="24"/>
          </w:rPr>
          <w:instrText xml:space="preserve"> PAGE   \* MERGEFORMAT </w:instrText>
        </w:r>
        <w:r w:rsidRPr="00436836">
          <w:rPr>
            <w:rFonts w:ascii="Times New Roman" w:hAnsi="Times New Roman" w:cs="Times New Roman"/>
            <w:sz w:val="24"/>
            <w:szCs w:val="24"/>
          </w:rPr>
          <w:fldChar w:fldCharType="separate"/>
        </w:r>
        <w:r w:rsidR="00DA20AB">
          <w:rPr>
            <w:rFonts w:ascii="Times New Roman" w:hAnsi="Times New Roman" w:cs="Times New Roman"/>
            <w:noProof/>
            <w:sz w:val="24"/>
            <w:szCs w:val="24"/>
          </w:rPr>
          <w:t>2</w:t>
        </w:r>
        <w:r w:rsidRPr="00436836">
          <w:rPr>
            <w:rFonts w:ascii="Times New Roman" w:hAnsi="Times New Roman" w:cs="Times New Roman"/>
            <w:noProof/>
            <w:sz w:val="24"/>
            <w:szCs w:val="24"/>
          </w:rPr>
          <w:fldChar w:fldCharType="end"/>
        </w:r>
      </w:p>
    </w:sdtContent>
  </w:sdt>
  <w:p w:rsidR="00436836" w:rsidRPr="00436836" w:rsidRDefault="0043683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003315"/>
      <w:docPartObj>
        <w:docPartGallery w:val="Page Numbers (Top of Page)"/>
        <w:docPartUnique/>
      </w:docPartObj>
    </w:sdtPr>
    <w:sdtEndPr>
      <w:rPr>
        <w:noProof/>
      </w:rPr>
    </w:sdtEndPr>
    <w:sdtContent>
      <w:p w:rsidR="00436836" w:rsidRDefault="00436836">
        <w:pPr>
          <w:pStyle w:val="Header"/>
          <w:jc w:val="right"/>
        </w:pPr>
        <w:r w:rsidRPr="00436836">
          <w:rPr>
            <w:rFonts w:ascii="Times New Roman" w:hAnsi="Times New Roman" w:cs="Times New Roman"/>
            <w:sz w:val="24"/>
            <w:szCs w:val="24"/>
          </w:rPr>
          <w:fldChar w:fldCharType="begin"/>
        </w:r>
        <w:r w:rsidRPr="00436836">
          <w:rPr>
            <w:rFonts w:ascii="Times New Roman" w:hAnsi="Times New Roman" w:cs="Times New Roman"/>
            <w:sz w:val="24"/>
            <w:szCs w:val="24"/>
          </w:rPr>
          <w:instrText xml:space="preserve"> PAGE   \* MERGEFORMAT </w:instrText>
        </w:r>
        <w:r w:rsidRPr="00436836">
          <w:rPr>
            <w:rFonts w:ascii="Times New Roman" w:hAnsi="Times New Roman" w:cs="Times New Roman"/>
            <w:sz w:val="24"/>
            <w:szCs w:val="24"/>
          </w:rPr>
          <w:fldChar w:fldCharType="separate"/>
        </w:r>
        <w:r w:rsidR="00DA20AB">
          <w:rPr>
            <w:rFonts w:ascii="Times New Roman" w:hAnsi="Times New Roman" w:cs="Times New Roman"/>
            <w:noProof/>
            <w:sz w:val="24"/>
            <w:szCs w:val="24"/>
          </w:rPr>
          <w:t>1</w:t>
        </w:r>
        <w:r w:rsidRPr="00436836">
          <w:rPr>
            <w:rFonts w:ascii="Times New Roman" w:hAnsi="Times New Roman" w:cs="Times New Roman"/>
            <w:noProof/>
            <w:sz w:val="24"/>
            <w:szCs w:val="24"/>
          </w:rPr>
          <w:fldChar w:fldCharType="end"/>
        </w:r>
      </w:p>
    </w:sdtContent>
  </w:sdt>
  <w:p w:rsidR="00436836" w:rsidRDefault="00436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M2NjEyN7IwNTRS0lEKTi0uzszPAykwrAUAxQck2ywAAAA="/>
  </w:docVars>
  <w:rsids>
    <w:rsidRoot w:val="00CB0912"/>
    <w:rsid w:val="000C4F11"/>
    <w:rsid w:val="00281951"/>
    <w:rsid w:val="00420889"/>
    <w:rsid w:val="00436836"/>
    <w:rsid w:val="00464679"/>
    <w:rsid w:val="0052353C"/>
    <w:rsid w:val="005E5D16"/>
    <w:rsid w:val="0065241C"/>
    <w:rsid w:val="008320DE"/>
    <w:rsid w:val="00A422AD"/>
    <w:rsid w:val="00A52717"/>
    <w:rsid w:val="00BB0A1A"/>
    <w:rsid w:val="00C15EBA"/>
    <w:rsid w:val="00C64EC3"/>
    <w:rsid w:val="00CB0912"/>
    <w:rsid w:val="00DA20AB"/>
    <w:rsid w:val="00F76A7E"/>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8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6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836"/>
  </w:style>
  <w:style w:type="paragraph" w:styleId="Footer">
    <w:name w:val="footer"/>
    <w:basedOn w:val="Normal"/>
    <w:link w:val="FooterChar"/>
    <w:uiPriority w:val="99"/>
    <w:unhideWhenUsed/>
    <w:rsid w:val="0043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8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6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836"/>
  </w:style>
  <w:style w:type="paragraph" w:styleId="Footer">
    <w:name w:val="footer"/>
    <w:basedOn w:val="Normal"/>
    <w:link w:val="FooterChar"/>
    <w:uiPriority w:val="99"/>
    <w:unhideWhenUsed/>
    <w:rsid w:val="0043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2021-04-08T23:30:00Z</dcterms:created>
  <dcterms:modified xsi:type="dcterms:W3CDTF">2021-04-08T23:30:00Z</dcterms:modified>
</cp:coreProperties>
</file>